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55" w:rsidRPr="009A4C39" w:rsidRDefault="009A4C39" w:rsidP="009A4C3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A4C39">
        <w:rPr>
          <w:rFonts w:ascii="Times New Roman" w:eastAsiaTheme="minorHAnsi" w:hAnsi="Times New Roman"/>
          <w:b/>
          <w:sz w:val="28"/>
          <w:szCs w:val="28"/>
          <w:lang w:val="en-US"/>
        </w:rPr>
        <w:t>V</w:t>
      </w:r>
      <w:r w:rsidRPr="009A4C39">
        <w:rPr>
          <w:rFonts w:ascii="Times New Roman" w:eastAsiaTheme="minorHAnsi" w:hAnsi="Times New Roman"/>
          <w:b/>
          <w:sz w:val="28"/>
          <w:szCs w:val="28"/>
        </w:rPr>
        <w:t xml:space="preserve">.4.2.1.1.3. Отчетные материалы по проведению курсов повышения квалификации преподавателей специальных дисциплин и мастеров производственного обучения по теме </w:t>
      </w:r>
      <w:r w:rsidR="002D176E" w:rsidRPr="009A4C39">
        <w:rPr>
          <w:rFonts w:ascii="Times New Roman" w:hAnsi="Times New Roman"/>
          <w:b/>
          <w:sz w:val="28"/>
          <w:szCs w:val="28"/>
        </w:rPr>
        <w:t xml:space="preserve">«Реализация сетевой программы профессиональной подготовки по профессии </w:t>
      </w:r>
      <w:r w:rsidR="00686B55" w:rsidRPr="009A4C39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233BD8" w:rsidRPr="009A4C39">
        <w:rPr>
          <w:rFonts w:ascii="Times New Roman" w:hAnsi="Times New Roman"/>
          <w:b/>
          <w:sz w:val="28"/>
          <w:szCs w:val="28"/>
        </w:rPr>
        <w:t>Го</w:t>
      </w:r>
      <w:r w:rsidR="005E487E">
        <w:rPr>
          <w:rFonts w:ascii="Times New Roman" w:hAnsi="Times New Roman"/>
          <w:b/>
          <w:sz w:val="28"/>
          <w:szCs w:val="28"/>
        </w:rPr>
        <w:t>р</w:t>
      </w:r>
      <w:r w:rsidR="00233BD8" w:rsidRPr="009A4C39">
        <w:rPr>
          <w:rFonts w:ascii="Times New Roman" w:hAnsi="Times New Roman"/>
          <w:b/>
          <w:sz w:val="28"/>
          <w:szCs w:val="28"/>
        </w:rPr>
        <w:t>номонтажник</w:t>
      </w:r>
      <w:proofErr w:type="spellEnd"/>
      <w:r w:rsidRPr="009A4C39">
        <w:rPr>
          <w:rFonts w:ascii="Times New Roman" w:hAnsi="Times New Roman"/>
          <w:b/>
          <w:sz w:val="28"/>
          <w:szCs w:val="28"/>
        </w:rPr>
        <w:t xml:space="preserve"> </w:t>
      </w:r>
      <w:r w:rsidR="00233BD8" w:rsidRPr="009A4C39">
        <w:rPr>
          <w:rFonts w:ascii="Times New Roman" w:hAnsi="Times New Roman"/>
          <w:b/>
          <w:sz w:val="28"/>
          <w:szCs w:val="28"/>
        </w:rPr>
        <w:t>подземный</w:t>
      </w:r>
      <w:r w:rsidR="00686B55" w:rsidRPr="009A4C39">
        <w:rPr>
          <w:rFonts w:ascii="Times New Roman" w:hAnsi="Times New Roman"/>
          <w:b/>
          <w:sz w:val="28"/>
          <w:szCs w:val="28"/>
        </w:rPr>
        <w:t>»</w:t>
      </w:r>
    </w:p>
    <w:p w:rsidR="009A4C39" w:rsidRDefault="009A4C39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Время проведения: 2</w:t>
      </w:r>
      <w:r w:rsidR="00233BD8">
        <w:rPr>
          <w:rFonts w:ascii="Times New Roman" w:hAnsi="Times New Roman"/>
          <w:sz w:val="28"/>
          <w:szCs w:val="28"/>
        </w:rPr>
        <w:t>8</w:t>
      </w:r>
      <w:r w:rsidRPr="00686B55">
        <w:rPr>
          <w:rFonts w:ascii="Times New Roman" w:hAnsi="Times New Roman"/>
          <w:sz w:val="28"/>
          <w:szCs w:val="28"/>
        </w:rPr>
        <w:t xml:space="preserve"> марта – </w:t>
      </w:r>
      <w:r w:rsidR="00233BD8">
        <w:rPr>
          <w:rFonts w:ascii="Times New Roman" w:hAnsi="Times New Roman"/>
          <w:sz w:val="28"/>
          <w:szCs w:val="28"/>
        </w:rPr>
        <w:t>9</w:t>
      </w:r>
      <w:r w:rsidRPr="00686B55">
        <w:rPr>
          <w:rFonts w:ascii="Times New Roman" w:hAnsi="Times New Roman"/>
          <w:sz w:val="28"/>
          <w:szCs w:val="28"/>
        </w:rPr>
        <w:t xml:space="preserve"> апреля 2013 года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Количество слушателей – 1</w:t>
      </w:r>
      <w:r w:rsidR="00233BD8">
        <w:rPr>
          <w:rFonts w:ascii="Times New Roman" w:hAnsi="Times New Roman"/>
          <w:sz w:val="28"/>
          <w:szCs w:val="28"/>
        </w:rPr>
        <w:t>7</w:t>
      </w:r>
      <w:r w:rsidRPr="00686B55">
        <w:rPr>
          <w:rFonts w:ascii="Times New Roman" w:hAnsi="Times New Roman"/>
          <w:sz w:val="28"/>
          <w:szCs w:val="28"/>
        </w:rPr>
        <w:t xml:space="preserve"> человек,</w:t>
      </w:r>
    </w:p>
    <w:p w:rsidR="002D176E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Место проведения занятий: г</w:t>
      </w:r>
      <w:proofErr w:type="gramStart"/>
      <w:r w:rsidRPr="00686B55">
        <w:rPr>
          <w:rFonts w:ascii="Times New Roman" w:hAnsi="Times New Roman"/>
          <w:sz w:val="28"/>
          <w:szCs w:val="28"/>
        </w:rPr>
        <w:t>.К</w:t>
      </w:r>
      <w:proofErr w:type="gramEnd"/>
      <w:r w:rsidRPr="00686B55">
        <w:rPr>
          <w:rFonts w:ascii="Times New Roman" w:hAnsi="Times New Roman"/>
          <w:sz w:val="28"/>
          <w:szCs w:val="28"/>
        </w:rPr>
        <w:t>емерово, ФГБОУ ВПО «Кузбасский государственный технический университет имени Т.Ф.Горбачева»</w:t>
      </w:r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 xml:space="preserve">Место стажировки: </w:t>
      </w:r>
      <w:r w:rsidRPr="00686B55">
        <w:rPr>
          <w:rFonts w:ascii="Times New Roman" w:hAnsi="Times New Roman"/>
          <w:bCs/>
          <w:color w:val="000000"/>
          <w:sz w:val="28"/>
          <w:szCs w:val="28"/>
        </w:rPr>
        <w:t>шахты ОАО «</w:t>
      </w:r>
      <w:proofErr w:type="spellStart"/>
      <w:r w:rsidRPr="00686B55">
        <w:rPr>
          <w:rFonts w:ascii="Times New Roman" w:hAnsi="Times New Roman"/>
          <w:bCs/>
          <w:color w:val="000000"/>
          <w:sz w:val="28"/>
          <w:szCs w:val="28"/>
        </w:rPr>
        <w:t>Белон</w:t>
      </w:r>
      <w:proofErr w:type="spellEnd"/>
      <w:r w:rsidRPr="00686B55">
        <w:rPr>
          <w:rFonts w:ascii="Times New Roman" w:hAnsi="Times New Roman"/>
          <w:bCs/>
          <w:color w:val="000000"/>
          <w:sz w:val="28"/>
          <w:szCs w:val="28"/>
        </w:rPr>
        <w:t>» - «</w:t>
      </w:r>
      <w:proofErr w:type="spellStart"/>
      <w:r w:rsidR="00233BD8">
        <w:rPr>
          <w:rFonts w:ascii="Times New Roman" w:hAnsi="Times New Roman"/>
          <w:bCs/>
          <w:color w:val="000000"/>
          <w:sz w:val="28"/>
          <w:szCs w:val="28"/>
        </w:rPr>
        <w:t>Костромовская</w:t>
      </w:r>
      <w:proofErr w:type="spellEnd"/>
      <w:r w:rsidRPr="00686B55">
        <w:rPr>
          <w:rFonts w:ascii="Times New Roman" w:hAnsi="Times New Roman"/>
          <w:bCs/>
          <w:color w:val="000000"/>
          <w:sz w:val="28"/>
          <w:szCs w:val="28"/>
        </w:rPr>
        <w:t>» (</w:t>
      </w:r>
      <w:proofErr w:type="spellStart"/>
      <w:r w:rsidRPr="00686B55">
        <w:rPr>
          <w:rFonts w:ascii="Times New Roman" w:hAnsi="Times New Roman"/>
          <w:bCs/>
          <w:color w:val="000000"/>
          <w:sz w:val="28"/>
          <w:szCs w:val="28"/>
        </w:rPr>
        <w:t>г</w:t>
      </w:r>
      <w:proofErr w:type="gramStart"/>
      <w:r w:rsidRPr="00686B55">
        <w:rPr>
          <w:rFonts w:ascii="Times New Roman" w:hAnsi="Times New Roman"/>
          <w:bCs/>
          <w:color w:val="000000"/>
          <w:sz w:val="28"/>
          <w:szCs w:val="28"/>
        </w:rPr>
        <w:t>.</w:t>
      </w:r>
      <w:r w:rsidR="00233BD8">
        <w:rPr>
          <w:rFonts w:ascii="Times New Roman" w:hAnsi="Times New Roman"/>
          <w:bCs/>
          <w:color w:val="000000"/>
          <w:sz w:val="28"/>
          <w:szCs w:val="28"/>
        </w:rPr>
        <w:t>Л</w:t>
      </w:r>
      <w:proofErr w:type="gramEnd"/>
      <w:r w:rsidR="00233BD8">
        <w:rPr>
          <w:rFonts w:ascii="Times New Roman" w:hAnsi="Times New Roman"/>
          <w:bCs/>
          <w:color w:val="000000"/>
          <w:sz w:val="28"/>
          <w:szCs w:val="28"/>
        </w:rPr>
        <w:t>енински-Кузнецкий</w:t>
      </w:r>
      <w:proofErr w:type="spellEnd"/>
      <w:r w:rsidRPr="00686B55">
        <w:rPr>
          <w:rFonts w:ascii="Times New Roman" w:hAnsi="Times New Roman"/>
          <w:bCs/>
          <w:color w:val="000000"/>
          <w:sz w:val="28"/>
          <w:szCs w:val="28"/>
        </w:rPr>
        <w:t>),</w:t>
      </w:r>
    </w:p>
    <w:p w:rsidR="00233BD8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bCs/>
          <w:color w:val="000000"/>
          <w:sz w:val="28"/>
          <w:szCs w:val="28"/>
        </w:rPr>
        <w:t xml:space="preserve">Руководитель стажировки: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Хорешок</w:t>
      </w:r>
      <w:proofErr w:type="spellEnd"/>
      <w:r w:rsidR="00233BD8" w:rsidRPr="00233BD8">
        <w:rPr>
          <w:rFonts w:ascii="Times New Roman" w:hAnsi="Times New Roman"/>
          <w:sz w:val="28"/>
          <w:szCs w:val="28"/>
        </w:rPr>
        <w:t xml:space="preserve"> А.А., доктор техн</w:t>
      </w:r>
      <w:r w:rsidR="00233BD8">
        <w:rPr>
          <w:rFonts w:ascii="Times New Roman" w:hAnsi="Times New Roman"/>
          <w:sz w:val="28"/>
          <w:szCs w:val="28"/>
        </w:rPr>
        <w:t xml:space="preserve">ических </w:t>
      </w:r>
      <w:r w:rsidR="00233BD8" w:rsidRPr="00233BD8">
        <w:rPr>
          <w:rFonts w:ascii="Times New Roman" w:hAnsi="Times New Roman"/>
          <w:sz w:val="28"/>
          <w:szCs w:val="28"/>
        </w:rPr>
        <w:t>наук, профессор, зав</w:t>
      </w:r>
      <w:r w:rsidR="00233BD8">
        <w:rPr>
          <w:rFonts w:ascii="Times New Roman" w:hAnsi="Times New Roman"/>
          <w:sz w:val="28"/>
          <w:szCs w:val="28"/>
        </w:rPr>
        <w:t xml:space="preserve">едующий </w:t>
      </w:r>
      <w:r w:rsidR="00233BD8" w:rsidRPr="00233BD8">
        <w:rPr>
          <w:rFonts w:ascii="Times New Roman" w:hAnsi="Times New Roman"/>
          <w:sz w:val="28"/>
          <w:szCs w:val="28"/>
        </w:rPr>
        <w:t xml:space="preserve">кафедрой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ГИиК</w:t>
      </w:r>
      <w:proofErr w:type="spellEnd"/>
      <w:r w:rsidR="00233BD8" w:rsidRPr="00233BD8">
        <w:rPr>
          <w:rFonts w:ascii="Times New Roman" w:hAnsi="Times New Roman"/>
          <w:sz w:val="28"/>
          <w:szCs w:val="28"/>
        </w:rPr>
        <w:t xml:space="preserve"> ФГБОУ ВПО </w:t>
      </w:r>
      <w:proofErr w:type="spellStart"/>
      <w:r w:rsidR="00233BD8" w:rsidRPr="00233BD8">
        <w:rPr>
          <w:rFonts w:ascii="Times New Roman" w:hAnsi="Times New Roman"/>
          <w:sz w:val="28"/>
          <w:szCs w:val="28"/>
        </w:rPr>
        <w:t>КузГТУ</w:t>
      </w:r>
      <w:proofErr w:type="spellEnd"/>
    </w:p>
    <w:p w:rsidR="00F8687C" w:rsidRPr="00686B55" w:rsidRDefault="002D176E" w:rsidP="00686B5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6B55">
        <w:rPr>
          <w:rFonts w:ascii="Times New Roman" w:hAnsi="Times New Roman"/>
          <w:sz w:val="28"/>
          <w:szCs w:val="28"/>
        </w:rPr>
        <w:t>Куратор курсов: Дочкин С.А., доктор педагогических наук, доцент</w:t>
      </w:r>
    </w:p>
    <w:p w:rsidR="002D176E" w:rsidRPr="00233BD8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176E" w:rsidRPr="00233BD8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BD8">
        <w:rPr>
          <w:rFonts w:ascii="Times New Roman" w:hAnsi="Times New Roman"/>
          <w:b/>
          <w:sz w:val="28"/>
          <w:szCs w:val="28"/>
        </w:rPr>
        <w:t xml:space="preserve">Список </w:t>
      </w:r>
    </w:p>
    <w:p w:rsidR="002D176E" w:rsidRPr="00233BD8" w:rsidRDefault="002D176E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слушателей программы повышения квалификации по теме</w:t>
      </w:r>
    </w:p>
    <w:p w:rsidR="00686B55" w:rsidRPr="00233BD8" w:rsidRDefault="00686B55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 xml:space="preserve">«Реализация сетевой программы профессиональной подготовка </w:t>
      </w:r>
      <w:proofErr w:type="gramStart"/>
      <w:r w:rsidRPr="00233BD8">
        <w:rPr>
          <w:rFonts w:ascii="Times New Roman" w:hAnsi="Times New Roman"/>
          <w:sz w:val="28"/>
          <w:szCs w:val="28"/>
        </w:rPr>
        <w:t>по</w:t>
      </w:r>
      <w:proofErr w:type="gramEnd"/>
    </w:p>
    <w:p w:rsidR="00233BD8" w:rsidRPr="00233BD8" w:rsidRDefault="00233BD8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233BD8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подземный»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t>Каменецкий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Станислав Леонидович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 xml:space="preserve">Смирнова Елена Александровна, 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t>Равковская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Елена Алексеевна, 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 xml:space="preserve">Федосеева Оксана Александровна, 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Сорокина Анастасия Валерьевна</w:t>
      </w:r>
      <w:r>
        <w:rPr>
          <w:rFonts w:ascii="Times New Roman" w:hAnsi="Times New Roman"/>
          <w:sz w:val="28"/>
          <w:szCs w:val="28"/>
        </w:rPr>
        <w:t>, м</w:t>
      </w:r>
      <w:r w:rsidRPr="00233BD8">
        <w:rPr>
          <w:rFonts w:ascii="Times New Roman" w:eastAsia="Times New Roman" w:hAnsi="Times New Roman"/>
          <w:sz w:val="28"/>
          <w:szCs w:val="28"/>
          <w:lang w:eastAsia="ru-RU"/>
        </w:rPr>
        <w:t>астер производственного обучения</w:t>
      </w:r>
      <w:r w:rsidRPr="00233BD8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lastRenderedPageBreak/>
        <w:t>Бургарт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Ольга Геннадьевна</w:t>
      </w:r>
      <w:r>
        <w:rPr>
          <w:rFonts w:ascii="Times New Roman" w:hAnsi="Times New Roman"/>
          <w:sz w:val="28"/>
          <w:szCs w:val="28"/>
        </w:rPr>
        <w:t>, м</w:t>
      </w:r>
      <w:r w:rsidRPr="00233BD8">
        <w:rPr>
          <w:rFonts w:ascii="Times New Roman" w:eastAsia="Times New Roman" w:hAnsi="Times New Roman"/>
          <w:sz w:val="28"/>
          <w:szCs w:val="28"/>
          <w:lang w:eastAsia="ru-RU"/>
        </w:rPr>
        <w:t>астер производственного обучения</w:t>
      </w:r>
      <w:r w:rsidRPr="00233BD8">
        <w:rPr>
          <w:rFonts w:ascii="Times New Roman" w:hAnsi="Times New Roman"/>
          <w:sz w:val="28"/>
          <w:szCs w:val="28"/>
        </w:rPr>
        <w:t xml:space="preserve"> ГОУ СПО «Березовский политехнический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.Б</w:t>
      </w:r>
      <w:proofErr w:type="gramEnd"/>
      <w:r w:rsidRPr="00233BD8">
        <w:rPr>
          <w:rFonts w:ascii="Times New Roman" w:hAnsi="Times New Roman"/>
          <w:sz w:val="28"/>
          <w:szCs w:val="28"/>
        </w:rPr>
        <w:t>ерезовский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t>Сластунова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Ольга Владимировна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33BD8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.К</w:t>
      </w:r>
      <w:proofErr w:type="gramEnd"/>
      <w:r w:rsidRPr="00233BD8">
        <w:rPr>
          <w:rFonts w:ascii="Times New Roman" w:hAnsi="Times New Roman"/>
          <w:sz w:val="28"/>
          <w:szCs w:val="28"/>
        </w:rPr>
        <w:t>емерово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Хромов Сергей Николаевич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33BD8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.К</w:t>
      </w:r>
      <w:proofErr w:type="gramEnd"/>
      <w:r w:rsidRPr="00233BD8">
        <w:rPr>
          <w:rFonts w:ascii="Times New Roman" w:hAnsi="Times New Roman"/>
          <w:sz w:val="28"/>
          <w:szCs w:val="28"/>
        </w:rPr>
        <w:t>емерово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Чередников Евгений Степанович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33BD8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.К</w:t>
      </w:r>
      <w:proofErr w:type="gramEnd"/>
      <w:r w:rsidRPr="00233BD8">
        <w:rPr>
          <w:rFonts w:ascii="Times New Roman" w:hAnsi="Times New Roman"/>
          <w:sz w:val="28"/>
          <w:szCs w:val="28"/>
        </w:rPr>
        <w:t>емерово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Казаков Роман Сергеевич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ГОУ СПО «Кемеровский горнотехнический техникум»,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.К</w:t>
      </w:r>
      <w:proofErr w:type="gramEnd"/>
      <w:r w:rsidRPr="00233BD8">
        <w:rPr>
          <w:rFonts w:ascii="Times New Roman" w:hAnsi="Times New Roman"/>
          <w:sz w:val="28"/>
          <w:szCs w:val="28"/>
        </w:rPr>
        <w:t>емерово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t>Леденева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Анна Николаевна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33BD8">
        <w:rPr>
          <w:rFonts w:ascii="Times New Roman" w:hAnsi="Times New Roman"/>
          <w:sz w:val="28"/>
          <w:szCs w:val="28"/>
        </w:rPr>
        <w:t>Ишмаева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Татьяна Анатольевна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233BD8">
        <w:rPr>
          <w:rFonts w:ascii="Times New Roman" w:hAnsi="Times New Roman"/>
          <w:sz w:val="28"/>
          <w:szCs w:val="28"/>
        </w:rPr>
        <w:t xml:space="preserve">преподаватель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Баян Лолита Александровна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Баян Сергей Кондратьевич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</w:t>
      </w:r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Синцова Вера Львовна</w:t>
      </w:r>
      <w:r>
        <w:rPr>
          <w:rFonts w:ascii="Times New Roman" w:hAnsi="Times New Roman"/>
          <w:sz w:val="28"/>
          <w:szCs w:val="28"/>
        </w:rPr>
        <w:t>, 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Чекин Виктор Андреевич</w:t>
      </w:r>
      <w:r>
        <w:rPr>
          <w:rFonts w:ascii="Times New Roman" w:hAnsi="Times New Roman"/>
          <w:sz w:val="28"/>
          <w:szCs w:val="28"/>
        </w:rPr>
        <w:t>, м</w:t>
      </w:r>
      <w:r w:rsidRPr="00233BD8">
        <w:rPr>
          <w:rFonts w:ascii="Times New Roman" w:eastAsia="Times New Roman" w:hAnsi="Times New Roman"/>
          <w:sz w:val="28"/>
          <w:szCs w:val="28"/>
          <w:lang w:eastAsia="ru-RU"/>
        </w:rPr>
        <w:t>астер производств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енного </w:t>
      </w:r>
      <w:r w:rsidRPr="00233BD8">
        <w:rPr>
          <w:rFonts w:ascii="Times New Roman" w:eastAsia="Times New Roman" w:hAnsi="Times New Roman"/>
          <w:sz w:val="28"/>
          <w:szCs w:val="28"/>
          <w:lang w:eastAsia="ru-RU"/>
        </w:rPr>
        <w:t>обучения</w:t>
      </w:r>
      <w:r w:rsidRPr="00233BD8">
        <w:rPr>
          <w:rFonts w:ascii="Times New Roman" w:hAnsi="Times New Roman"/>
          <w:sz w:val="28"/>
          <w:szCs w:val="28"/>
        </w:rPr>
        <w:t xml:space="preserve"> Г</w:t>
      </w:r>
      <w:r w:rsidR="000220CC">
        <w:rPr>
          <w:rFonts w:ascii="Times New Roman" w:hAnsi="Times New Roman"/>
          <w:sz w:val="28"/>
          <w:szCs w:val="28"/>
        </w:rPr>
        <w:t>ОУ СПО «</w:t>
      </w:r>
      <w:proofErr w:type="spellStart"/>
      <w:r w:rsidR="000220CC">
        <w:rPr>
          <w:rFonts w:ascii="Times New Roman" w:hAnsi="Times New Roman"/>
          <w:sz w:val="28"/>
          <w:szCs w:val="28"/>
        </w:rPr>
        <w:t>Ленинск-Кузнецкий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горно</w:t>
      </w:r>
      <w:r w:rsidRPr="00233BD8">
        <w:rPr>
          <w:rFonts w:ascii="Times New Roman" w:hAnsi="Times New Roman"/>
          <w:sz w:val="28"/>
          <w:szCs w:val="28"/>
        </w:rPr>
        <w:t xml:space="preserve">технический колледж», </w:t>
      </w:r>
      <w:proofErr w:type="spellStart"/>
      <w:r w:rsidRPr="00233BD8">
        <w:rPr>
          <w:rFonts w:ascii="Times New Roman" w:hAnsi="Times New Roman"/>
          <w:sz w:val="28"/>
          <w:szCs w:val="28"/>
        </w:rPr>
        <w:t>г</w:t>
      </w:r>
      <w:proofErr w:type="gramStart"/>
      <w:r w:rsidRPr="00233BD8">
        <w:rPr>
          <w:rFonts w:ascii="Times New Roman" w:hAnsi="Times New Roman"/>
          <w:sz w:val="28"/>
          <w:szCs w:val="28"/>
        </w:rPr>
        <w:t>.Л</w:t>
      </w:r>
      <w:proofErr w:type="gramEnd"/>
      <w:r w:rsidRPr="00233BD8">
        <w:rPr>
          <w:rFonts w:ascii="Times New Roman" w:hAnsi="Times New Roman"/>
          <w:sz w:val="28"/>
          <w:szCs w:val="28"/>
        </w:rPr>
        <w:t>енинск-Кузнецкий</w:t>
      </w:r>
      <w:proofErr w:type="spellEnd"/>
    </w:p>
    <w:p w:rsidR="00233BD8" w:rsidRPr="00233BD8" w:rsidRDefault="00233BD8" w:rsidP="00233BD8">
      <w:pPr>
        <w:pStyle w:val="a7"/>
        <w:widowControl w:val="0"/>
        <w:numPr>
          <w:ilvl w:val="0"/>
          <w:numId w:val="4"/>
        </w:numPr>
        <w:spacing w:after="0" w:line="360" w:lineRule="auto"/>
        <w:ind w:left="0" w:firstLine="142"/>
        <w:jc w:val="both"/>
        <w:rPr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Морозова Марина Дмитриевна</w:t>
      </w:r>
      <w:r>
        <w:rPr>
          <w:rFonts w:ascii="Times New Roman" w:hAnsi="Times New Roman"/>
          <w:sz w:val="28"/>
          <w:szCs w:val="28"/>
        </w:rPr>
        <w:t>,</w:t>
      </w:r>
      <w:r w:rsidR="000220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233BD8">
        <w:rPr>
          <w:rFonts w:ascii="Times New Roman" w:hAnsi="Times New Roman"/>
          <w:sz w:val="28"/>
          <w:szCs w:val="28"/>
        </w:rPr>
        <w:t xml:space="preserve">реподаватель </w:t>
      </w:r>
      <w:proofErr w:type="spellStart"/>
      <w:r w:rsidRPr="00233BD8">
        <w:rPr>
          <w:rFonts w:ascii="Times New Roman" w:hAnsi="Times New Roman"/>
          <w:sz w:val="28"/>
          <w:szCs w:val="28"/>
        </w:rPr>
        <w:t>спецдисциплин</w:t>
      </w:r>
      <w:proofErr w:type="spellEnd"/>
      <w:r w:rsidRPr="00233BD8">
        <w:rPr>
          <w:rFonts w:ascii="Times New Roman" w:hAnsi="Times New Roman"/>
          <w:sz w:val="28"/>
          <w:szCs w:val="28"/>
        </w:rPr>
        <w:t xml:space="preserve"> АУ «Южно-Якутский технический колледж», г</w:t>
      </w:r>
      <w:proofErr w:type="gramStart"/>
      <w:r w:rsidRPr="00233BD8">
        <w:rPr>
          <w:rFonts w:ascii="Times New Roman" w:hAnsi="Times New Roman"/>
          <w:sz w:val="28"/>
          <w:szCs w:val="28"/>
        </w:rPr>
        <w:t>.Н</w:t>
      </w:r>
      <w:proofErr w:type="gramEnd"/>
      <w:r w:rsidRPr="00233BD8">
        <w:rPr>
          <w:rFonts w:ascii="Times New Roman" w:hAnsi="Times New Roman"/>
          <w:sz w:val="28"/>
          <w:szCs w:val="28"/>
        </w:rPr>
        <w:t>ерюнгри,  Республика Саха (Якутия)</w:t>
      </w:r>
    </w:p>
    <w:p w:rsidR="00233BD8" w:rsidRDefault="00233BD8" w:rsidP="00233BD8">
      <w:pPr>
        <w:widowControl w:val="0"/>
        <w:spacing w:after="0" w:line="360" w:lineRule="auto"/>
        <w:jc w:val="both"/>
        <w:rPr>
          <w:sz w:val="28"/>
          <w:szCs w:val="28"/>
        </w:rPr>
      </w:pPr>
    </w:p>
    <w:p w:rsidR="00233BD8" w:rsidRDefault="00233BD8" w:rsidP="00233BD8">
      <w:pPr>
        <w:widowControl w:val="0"/>
        <w:spacing w:after="0" w:line="360" w:lineRule="auto"/>
        <w:jc w:val="both"/>
        <w:rPr>
          <w:sz w:val="28"/>
          <w:szCs w:val="28"/>
        </w:rPr>
      </w:pPr>
    </w:p>
    <w:p w:rsidR="00233BD8" w:rsidRDefault="00233BD8" w:rsidP="00233BD8">
      <w:pPr>
        <w:widowControl w:val="0"/>
        <w:spacing w:after="0" w:line="360" w:lineRule="auto"/>
        <w:jc w:val="both"/>
        <w:rPr>
          <w:sz w:val="28"/>
          <w:szCs w:val="28"/>
        </w:rPr>
      </w:pPr>
    </w:p>
    <w:p w:rsidR="00233BD8" w:rsidRDefault="00233BD8" w:rsidP="00233BD8">
      <w:pPr>
        <w:widowControl w:val="0"/>
        <w:spacing w:after="0" w:line="360" w:lineRule="auto"/>
        <w:jc w:val="both"/>
        <w:rPr>
          <w:sz w:val="28"/>
          <w:szCs w:val="28"/>
        </w:rPr>
      </w:pPr>
    </w:p>
    <w:p w:rsidR="00233BD8" w:rsidRPr="00233BD8" w:rsidRDefault="00233BD8" w:rsidP="00233BD8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BD8">
        <w:rPr>
          <w:rFonts w:ascii="Times New Roman" w:hAnsi="Times New Roman"/>
          <w:b/>
          <w:sz w:val="28"/>
          <w:szCs w:val="28"/>
        </w:rPr>
        <w:t>Расписание</w:t>
      </w:r>
    </w:p>
    <w:p w:rsidR="00233BD8" w:rsidRPr="00233BD8" w:rsidRDefault="00233BD8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занятий на курсах повышения квалификации</w:t>
      </w:r>
    </w:p>
    <w:p w:rsidR="00233BD8" w:rsidRPr="00233BD8" w:rsidRDefault="00233BD8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по теме: Реализация сетевой программы профессиональной подготовки по профессии «</w:t>
      </w:r>
      <w:proofErr w:type="spellStart"/>
      <w:r w:rsidRPr="00233BD8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="000220C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33BD8">
        <w:rPr>
          <w:rFonts w:ascii="Times New Roman" w:hAnsi="Times New Roman"/>
          <w:sz w:val="28"/>
          <w:szCs w:val="28"/>
        </w:rPr>
        <w:t>подземный</w:t>
      </w:r>
      <w:proofErr w:type="gramEnd"/>
      <w:r w:rsidRPr="00233BD8">
        <w:rPr>
          <w:rFonts w:ascii="Times New Roman" w:hAnsi="Times New Roman"/>
          <w:sz w:val="28"/>
          <w:szCs w:val="28"/>
        </w:rPr>
        <w:t xml:space="preserve">» </w:t>
      </w:r>
    </w:p>
    <w:p w:rsidR="00233BD8" w:rsidRPr="00233BD8" w:rsidRDefault="00233BD8" w:rsidP="00233BD8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33BD8">
        <w:rPr>
          <w:rFonts w:ascii="Times New Roman" w:hAnsi="Times New Roman"/>
          <w:sz w:val="28"/>
          <w:szCs w:val="28"/>
        </w:rPr>
        <w:t>с 28 марта по 9 апреля 2013 года</w:t>
      </w:r>
    </w:p>
    <w:p w:rsidR="00233BD8" w:rsidRPr="00233BD8" w:rsidRDefault="00233BD8" w:rsidP="00233BD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3829"/>
        <w:gridCol w:w="1134"/>
        <w:gridCol w:w="3118"/>
      </w:tblGrid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Дата,</w:t>
            </w:r>
          </w:p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Коли-чество</w:t>
            </w:r>
            <w:proofErr w:type="spellEnd"/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4859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28 марта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7"/>
              <w:widowControl w:val="0"/>
              <w:tabs>
                <w:tab w:val="left" w:pos="318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Виды учебных занятий  в МОРЦ, образовательных учреждениях НПО, СПО - участниках сетевого взаимодействия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10.45-14.45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sz w:val="28"/>
                <w:szCs w:val="28"/>
              </w:rPr>
              <w:t>Совершенствование урока как основной формы  организации  образовательного процесса в  МОРЦ и учреждениях НПО, СП</w:t>
            </w:r>
            <w:proofErr w:type="gramStart"/>
            <w:r w:rsidRPr="00233BD8">
              <w:rPr>
                <w:rFonts w:ascii="Times New Roman" w:hAnsi="Times New Roman"/>
                <w:bCs/>
                <w:sz w:val="28"/>
                <w:szCs w:val="28"/>
              </w:rPr>
              <w:t>О-</w:t>
            </w:r>
            <w:proofErr w:type="gramEnd"/>
            <w:r w:rsidRPr="00233BD8">
              <w:rPr>
                <w:rFonts w:ascii="Times New Roman" w:hAnsi="Times New Roman"/>
                <w:bCs/>
                <w:sz w:val="28"/>
                <w:szCs w:val="28"/>
              </w:rPr>
              <w:t xml:space="preserve"> участниках сетевого взаимодействия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Проектирование современного учебного занятия для подготовки рабочих для горной отрасли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29 марта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Компетентностное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целеполагание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современного урока с учетом специфики сетевой программы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Вавилова Л.Н., кандидат </w:t>
            </w:r>
            <w:proofErr w:type="spellStart"/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педагоги-ческих</w:t>
            </w:r>
            <w:proofErr w:type="spellEnd"/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наук, доцент, зав. лаборатории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андрагогики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ГОУ КРИРПО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12.30-14.45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Современные тенденции развития угольной промышленности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ФГБОУ </w:t>
            </w:r>
            <w:r w:rsidRPr="00233B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14.55-16.30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sz w:val="28"/>
                <w:szCs w:val="28"/>
              </w:rPr>
              <w:t>Особенности выполнение слесарных и электромонтажных работ на горном предприятии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sz w:val="28"/>
                <w:szCs w:val="28"/>
              </w:rPr>
              <w:t>Особенности выполнение слесарных и электромонтажных работ на горном предприятии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Style12"/>
              <w:jc w:val="both"/>
              <w:rPr>
                <w:bCs/>
                <w:color w:val="000000"/>
                <w:sz w:val="28"/>
                <w:szCs w:val="28"/>
              </w:rPr>
            </w:pPr>
            <w:r w:rsidRPr="00233BD8">
              <w:rPr>
                <w:bCs/>
                <w:color w:val="000000"/>
                <w:sz w:val="28"/>
                <w:szCs w:val="28"/>
              </w:rPr>
              <w:t>Монтаж, демонтаж и наладка горно-шахтного оборудования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Буялич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Г.Д., доктор технических наук,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професор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кафедры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ГМиУ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2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Организация изучения общих вопросов по охране труда, промышленной и пожарной безопасности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10.45-15.40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монтаже, демонтаже оборудования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15.45-16.30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обслуживании шахтного оборудования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3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шахты ОАО «</w:t>
            </w:r>
            <w:proofErr w:type="spellStart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Костромовская</w:t>
            </w:r>
            <w:proofErr w:type="spellEnd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зав.кафедройГИиКФГБОУ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9.00-12.20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Стажировка на горнодобывающих предприятиях – шахты ОАО «</w:t>
            </w:r>
            <w:proofErr w:type="spellStart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Белон</w:t>
            </w:r>
            <w:proofErr w:type="spellEnd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 - «</w:t>
            </w:r>
            <w:proofErr w:type="spellStart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Костромовская</w:t>
            </w:r>
            <w:proofErr w:type="spellEnd"/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». Выполнение функциональных обязанностей на участке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Хорешок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А.А.,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техн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, профессор,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зав.кафедройГИиК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ФГБОУ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12.30-16.30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Обеспечение безопасности работ при обслуживании шахтного оборудования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Брилев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Михаил Григорьевич, доцент кафедры промышленной безопасности и экологии РИПК</w:t>
            </w:r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62598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5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9.00-11.30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Подходы к формированию вариативной части профессиональных образовательных программ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11.35-13.15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Изучение количественных и качественных характеристик регионального рынка труда 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14.00-16.30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Проектирование ресурсного обеспечения реализации вариативной части профессиональной образовательной программы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Казаков А.В., зав. лабораторией социального партнерства ГОУ КРИРПО</w:t>
            </w:r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4859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8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Изучение количественных и качественных характеристик регионального рынка труда 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10.45-14.45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Разработка содержания вариативной части: от компетенций до учебных элементов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14.55-16.30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Проектирование ресурсного обеспечения реализации вариативной части </w:t>
            </w:r>
            <w:r w:rsidRPr="00233BD8">
              <w:rPr>
                <w:rFonts w:ascii="Times New Roman" w:hAnsi="Times New Roman"/>
                <w:sz w:val="28"/>
                <w:szCs w:val="28"/>
              </w:rPr>
              <w:lastRenderedPageBreak/>
              <w:t>профессиональной образовательной программы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3BD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отдела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9498" w:type="dxa"/>
            <w:gridSpan w:val="4"/>
          </w:tcPr>
          <w:p w:rsidR="00233BD8" w:rsidRPr="00233BD8" w:rsidRDefault="00233BD8" w:rsidP="004859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9 апреля 2013 года</w:t>
            </w:r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9.00-10.35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pStyle w:val="a9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>Проектирование ресурсного обеспечения реализации вариативной части профессиональной образовательной программы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1417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10.45-16.30</w:t>
            </w:r>
          </w:p>
        </w:tc>
        <w:tc>
          <w:tcPr>
            <w:tcW w:w="3829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Защита итоговой выпускной работы</w:t>
            </w:r>
          </w:p>
        </w:tc>
        <w:tc>
          <w:tcPr>
            <w:tcW w:w="1134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Панина Т.С.,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, профессор, директор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233BD8" w:rsidRPr="00233BD8" w:rsidRDefault="00233BD8" w:rsidP="00233BD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3BD8">
              <w:rPr>
                <w:rFonts w:ascii="Times New Roman" w:hAnsi="Times New Roman"/>
                <w:sz w:val="28"/>
                <w:szCs w:val="28"/>
              </w:rPr>
              <w:t xml:space="preserve">Дочкин С.А., доктор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пед</w:t>
            </w:r>
            <w:proofErr w:type="gramStart"/>
            <w:r w:rsidRPr="00233BD8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233BD8">
              <w:rPr>
                <w:rFonts w:ascii="Times New Roman" w:hAnsi="Times New Roman"/>
                <w:sz w:val="28"/>
                <w:szCs w:val="28"/>
              </w:rPr>
              <w:t>аук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., доцент,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нач.экспертно-аналит</w:t>
            </w:r>
            <w:proofErr w:type="spellEnd"/>
            <w:r w:rsidRPr="00233BD8">
              <w:rPr>
                <w:rFonts w:ascii="Times New Roman" w:hAnsi="Times New Roman"/>
                <w:sz w:val="28"/>
                <w:szCs w:val="28"/>
              </w:rPr>
              <w:t xml:space="preserve"> отдела ИДПО ВПО </w:t>
            </w:r>
            <w:proofErr w:type="spellStart"/>
            <w:r w:rsidRPr="00233BD8">
              <w:rPr>
                <w:rFonts w:ascii="Times New Roman" w:hAnsi="Times New Roman"/>
                <w:sz w:val="28"/>
                <w:szCs w:val="28"/>
              </w:rPr>
              <w:t>КузГТУ</w:t>
            </w:r>
            <w:proofErr w:type="spellEnd"/>
          </w:p>
        </w:tc>
      </w:tr>
      <w:tr w:rsidR="00233BD8" w:rsidRPr="00233BD8" w:rsidTr="004859AE">
        <w:tc>
          <w:tcPr>
            <w:tcW w:w="52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D8" w:rsidRPr="00233BD8" w:rsidRDefault="00233BD8" w:rsidP="00233BD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3BD8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D8" w:rsidRPr="00233BD8" w:rsidRDefault="00233BD8" w:rsidP="00233BD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3BD8" w:rsidRPr="00233BD8" w:rsidRDefault="00233BD8" w:rsidP="00233BD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859AE" w:rsidRPr="00D4461E" w:rsidRDefault="004859AE" w:rsidP="004859AE">
      <w:pPr>
        <w:pStyle w:val="a7"/>
        <w:widowControl w:val="0"/>
        <w:spacing w:after="0" w:line="360" w:lineRule="auto"/>
        <w:ind w:left="0" w:firstLine="5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Курсы повышения квалификации по данной п</w:t>
      </w:r>
      <w:r w:rsidRPr="00BE13A0">
        <w:rPr>
          <w:rFonts w:ascii="Times New Roman" w:eastAsia="Times New Roman" w:hAnsi="Times New Roman"/>
          <w:sz w:val="28"/>
          <w:szCs w:val="28"/>
          <w:lang w:eastAsia="ru-RU"/>
        </w:rPr>
        <w:t>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 были направлены на распространение положительного опыта, моделей взаимодействия и разработанных новых образовательных программ, обсуждение и отработку методических вопросов обучения по сетевой программе профессиональной подготовки по профессии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Горномонтажник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подземный» и реализацию вариативных частей (модулей) программы с учетом специфики и потребностей предприятий отрасли – социальных партнеров Межрегионального отраслевого ресурсного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центра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МОРЦ, в</w:t>
      </w:r>
      <w:r w:rsidRPr="00DC7F7D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НПО и СПО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входящих в состав данного центра на правах участников сетевого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взаимодействия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,в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время </w:t>
      </w:r>
      <w:r w:rsidRPr="00DC7F7D">
        <w:rPr>
          <w:rFonts w:ascii="Times New Roman" w:eastAsia="Times New Roman" w:hAnsi="Times New Roman"/>
          <w:sz w:val="28"/>
          <w:szCs w:val="28"/>
          <w:lang w:eastAsia="ru-RU"/>
        </w:rPr>
        <w:t xml:space="preserve">урок является основной формой организации образовательного процесса, и требования, связанные с реализацией 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>модульных сетевых программ, относятся, прежде всего, к уроку, так как на нем осуществляется взаимодействие преподавателя и обучающихся, в результате которого происходит усвоение обучающимися знаний, умений и навыков, формирование компетенций, развитие способностей, опыта деятельности, общения и отношений. В соответствии с этим в основ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данной программы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была 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заложена необходимость обучения 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преподавателей</w:t>
      </w:r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МОРЦ и ОУ НПО, </w:t>
      </w:r>
      <w:proofErr w:type="spellStart"/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>СПО-участников</w:t>
      </w:r>
      <w:proofErr w:type="spellEnd"/>
      <w:r w:rsidRPr="00D4461E">
        <w:rPr>
          <w:rFonts w:ascii="Times New Roman" w:eastAsia="Times New Roman" w:hAnsi="Times New Roman"/>
          <w:sz w:val="28"/>
          <w:szCs w:val="28"/>
          <w:lang w:eastAsia="ru-RU"/>
        </w:rPr>
        <w:t xml:space="preserve"> взаимодействия способам и методика проектирования учебных занятий для полного и качественного овладения </w:t>
      </w:r>
      <w:r w:rsidRPr="00D4461E">
        <w:rPr>
          <w:rFonts w:ascii="Times New Roman" w:hAnsi="Times New Roman"/>
          <w:sz w:val="28"/>
          <w:szCs w:val="28"/>
        </w:rPr>
        <w:t>сетевой программой профессиональной подготовки по профессии «</w:t>
      </w:r>
      <w:proofErr w:type="spellStart"/>
      <w:r w:rsidRPr="00D4461E">
        <w:rPr>
          <w:rFonts w:ascii="Times New Roman" w:hAnsi="Times New Roman"/>
          <w:sz w:val="28"/>
          <w:szCs w:val="28"/>
        </w:rPr>
        <w:t>Горномонтажникподземный</w:t>
      </w:r>
      <w:proofErr w:type="spellEnd"/>
      <w:r w:rsidRPr="00D4461E">
        <w:rPr>
          <w:rFonts w:ascii="Times New Roman" w:hAnsi="Times New Roman"/>
          <w:sz w:val="28"/>
          <w:szCs w:val="28"/>
        </w:rPr>
        <w:t xml:space="preserve">». </w:t>
      </w:r>
    </w:p>
    <w:p w:rsidR="002D176E" w:rsidRPr="00F8687C" w:rsidRDefault="004859AE" w:rsidP="00AD11F9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обучения достигнута ц</w:t>
      </w:r>
      <w:r w:rsidRPr="00D4461E">
        <w:rPr>
          <w:rFonts w:ascii="Times New Roman" w:hAnsi="Times New Roman"/>
          <w:sz w:val="28"/>
          <w:szCs w:val="28"/>
        </w:rPr>
        <w:t xml:space="preserve">ель образовательной программы –  у педагогов </w:t>
      </w:r>
      <w:r>
        <w:rPr>
          <w:rFonts w:ascii="Times New Roman" w:hAnsi="Times New Roman"/>
          <w:sz w:val="28"/>
          <w:szCs w:val="28"/>
        </w:rPr>
        <w:t xml:space="preserve">сформированы </w:t>
      </w:r>
      <w:r w:rsidRPr="00D4461E">
        <w:rPr>
          <w:rFonts w:ascii="Times New Roman" w:hAnsi="Times New Roman"/>
          <w:sz w:val="28"/>
          <w:szCs w:val="28"/>
        </w:rPr>
        <w:t>умени</w:t>
      </w:r>
      <w:r>
        <w:rPr>
          <w:rFonts w:ascii="Times New Roman" w:hAnsi="Times New Roman"/>
          <w:sz w:val="28"/>
          <w:szCs w:val="28"/>
        </w:rPr>
        <w:t>я</w:t>
      </w:r>
      <w:r w:rsidRPr="00D4461E">
        <w:rPr>
          <w:rFonts w:ascii="Times New Roman" w:hAnsi="Times New Roman"/>
          <w:sz w:val="28"/>
          <w:szCs w:val="28"/>
        </w:rPr>
        <w:t xml:space="preserve"> проектирования и проведения учебного занятия в соответствии с </w:t>
      </w:r>
      <w:proofErr w:type="spellStart"/>
      <w:r w:rsidRPr="004859AE">
        <w:rPr>
          <w:rFonts w:ascii="Times New Roman" w:hAnsi="Times New Roman"/>
          <w:sz w:val="28"/>
          <w:szCs w:val="28"/>
        </w:rPr>
        <w:t>компетентностно-деятельностным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подходом для сетевой программой профессиональной подготовки по профессии «</w:t>
      </w:r>
      <w:proofErr w:type="spellStart"/>
      <w:r w:rsidRPr="004859AE">
        <w:rPr>
          <w:rFonts w:ascii="Times New Roman" w:hAnsi="Times New Roman"/>
          <w:sz w:val="28"/>
          <w:szCs w:val="28"/>
        </w:rPr>
        <w:t>Горномонтажникподземный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».  </w:t>
      </w:r>
      <w:proofErr w:type="gramStart"/>
      <w:r w:rsidRPr="004859AE">
        <w:rPr>
          <w:rFonts w:ascii="Times New Roman" w:hAnsi="Times New Roman"/>
          <w:sz w:val="28"/>
          <w:szCs w:val="28"/>
        </w:rPr>
        <w:t xml:space="preserve">Педагоги, успешно освоившие данную программу умеют: осуществлять </w:t>
      </w:r>
      <w:proofErr w:type="spellStart"/>
      <w:r w:rsidRPr="004859AE">
        <w:rPr>
          <w:rFonts w:ascii="Times New Roman" w:hAnsi="Times New Roman"/>
          <w:sz w:val="28"/>
          <w:szCs w:val="28"/>
        </w:rPr>
        <w:t>компетентностное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59AE">
        <w:rPr>
          <w:rFonts w:ascii="Times New Roman" w:hAnsi="Times New Roman"/>
          <w:sz w:val="28"/>
          <w:szCs w:val="28"/>
        </w:rPr>
        <w:t>целеполагание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учебного занятия с учетом необходимости подготовки рабочего для горной отрасли по выбранно</w:t>
      </w:r>
      <w:bookmarkStart w:id="0" w:name="_GoBack"/>
      <w:bookmarkEnd w:id="0"/>
      <w:r w:rsidRPr="004859AE">
        <w:rPr>
          <w:rFonts w:ascii="Times New Roman" w:hAnsi="Times New Roman"/>
          <w:sz w:val="28"/>
          <w:szCs w:val="28"/>
        </w:rPr>
        <w:t xml:space="preserve">й профессии; </w:t>
      </w:r>
      <w:r w:rsidRPr="004859AE">
        <w:rPr>
          <w:rFonts w:ascii="Times New Roman" w:hAnsi="Times New Roman"/>
          <w:bCs/>
          <w:sz w:val="28"/>
          <w:szCs w:val="28"/>
        </w:rPr>
        <w:t xml:space="preserve">проектировать содержание учебного занятия и осуществлять его  </w:t>
      </w:r>
      <w:proofErr w:type="spellStart"/>
      <w:r w:rsidRPr="004859AE">
        <w:rPr>
          <w:rFonts w:ascii="Times New Roman" w:hAnsi="Times New Roman"/>
          <w:bCs/>
          <w:sz w:val="28"/>
          <w:szCs w:val="28"/>
        </w:rPr>
        <w:t>компетентностную</w:t>
      </w:r>
      <w:proofErr w:type="spellEnd"/>
      <w:r w:rsidRPr="004859AE">
        <w:rPr>
          <w:rFonts w:ascii="Times New Roman" w:hAnsi="Times New Roman"/>
          <w:bCs/>
          <w:sz w:val="28"/>
          <w:szCs w:val="28"/>
        </w:rPr>
        <w:t xml:space="preserve">  интерпретацию;</w:t>
      </w:r>
      <w:r w:rsidRPr="004859AE">
        <w:rPr>
          <w:rFonts w:ascii="Times New Roman" w:hAnsi="Times New Roman"/>
          <w:sz w:val="28"/>
          <w:szCs w:val="28"/>
        </w:rPr>
        <w:t xml:space="preserve"> использовать на учебных занятиях активные, интерактивные  методы обучения, обеспечивающие высокий уровень познавательной и мыслительной активности обучающихся;</w:t>
      </w:r>
      <w:proofErr w:type="gramEnd"/>
      <w:r w:rsidRPr="004859AE">
        <w:rPr>
          <w:rFonts w:ascii="Times New Roman" w:hAnsi="Times New Roman"/>
          <w:sz w:val="28"/>
          <w:szCs w:val="28"/>
        </w:rPr>
        <w:t xml:space="preserve"> оформлять результаты проектирования учебного занятия в виде технологической </w:t>
      </w:r>
      <w:proofErr w:type="spellStart"/>
      <w:r w:rsidRPr="004859AE">
        <w:rPr>
          <w:rFonts w:ascii="Times New Roman" w:hAnsi="Times New Roman"/>
          <w:sz w:val="28"/>
          <w:szCs w:val="28"/>
        </w:rPr>
        <w:t>карты</w:t>
      </w:r>
      <w:proofErr w:type="gramStart"/>
      <w:r w:rsidRPr="004859AE">
        <w:rPr>
          <w:rFonts w:ascii="Times New Roman" w:hAnsi="Times New Roman"/>
          <w:sz w:val="28"/>
          <w:szCs w:val="28"/>
        </w:rPr>
        <w:t>;п</w:t>
      </w:r>
      <w:proofErr w:type="gramEnd"/>
      <w:r w:rsidRPr="004859AE">
        <w:rPr>
          <w:rFonts w:ascii="Times New Roman" w:hAnsi="Times New Roman"/>
          <w:sz w:val="28"/>
          <w:szCs w:val="28"/>
        </w:rPr>
        <w:t>рименять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различные способы активизации  обучающихся на лекционных  занятиях; проводить самоанализ учебного занятия с позиции требований ФГОС НПО по профессии «</w:t>
      </w:r>
      <w:proofErr w:type="spellStart"/>
      <w:r w:rsidRPr="004859AE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подземный».А также – получили знания по современным требованиям к уроку и другим видам учебных занятий, определенных сетевой программой профессиональной подготовки по профессии «</w:t>
      </w:r>
      <w:proofErr w:type="spellStart"/>
      <w:r w:rsidRPr="004859AE">
        <w:rPr>
          <w:rFonts w:ascii="Times New Roman" w:hAnsi="Times New Roman"/>
          <w:sz w:val="28"/>
          <w:szCs w:val="28"/>
        </w:rPr>
        <w:t>Горномонтажник</w:t>
      </w:r>
      <w:proofErr w:type="spellEnd"/>
      <w:r w:rsidRPr="004859AE">
        <w:rPr>
          <w:rFonts w:ascii="Times New Roman" w:hAnsi="Times New Roman"/>
          <w:sz w:val="28"/>
          <w:szCs w:val="28"/>
        </w:rPr>
        <w:t xml:space="preserve"> подземный»; современным типам и видам уроков в учреждении профессионального образования (МОРЦ, ОУ НПО, СПО); психолого-педагогическим основам дифференцированного подхода на уроке; различиям в проведении лабораторных и практических занятий в соответствии с сетевой программой профессиональной подготовки</w:t>
      </w:r>
      <w:r>
        <w:rPr>
          <w:rFonts w:ascii="Times New Roman" w:hAnsi="Times New Roman"/>
          <w:sz w:val="28"/>
          <w:szCs w:val="28"/>
        </w:rPr>
        <w:t>.</w:t>
      </w:r>
    </w:p>
    <w:sectPr w:rsidR="002D176E" w:rsidRPr="00F8687C" w:rsidSect="00ED163E">
      <w:footerReference w:type="default" r:id="rId8"/>
      <w:pgSz w:w="11906" w:h="16838"/>
      <w:pgMar w:top="1134" w:right="850" w:bottom="1134" w:left="1701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A0C" w:rsidRDefault="00245A0C" w:rsidP="00734E64">
      <w:pPr>
        <w:spacing w:after="0" w:line="240" w:lineRule="auto"/>
      </w:pPr>
      <w:r>
        <w:separator/>
      </w:r>
    </w:p>
  </w:endnote>
  <w:endnote w:type="continuationSeparator" w:id="0">
    <w:p w:rsidR="00245A0C" w:rsidRDefault="00245A0C" w:rsidP="0073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2317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34E64" w:rsidRPr="004859AE" w:rsidRDefault="00073CBA">
        <w:pPr>
          <w:pStyle w:val="a5"/>
          <w:jc w:val="center"/>
          <w:rPr>
            <w:rFonts w:ascii="Times New Roman" w:hAnsi="Times New Roman"/>
            <w:sz w:val="24"/>
          </w:rPr>
        </w:pPr>
        <w:r w:rsidRPr="004859AE">
          <w:rPr>
            <w:rFonts w:ascii="Times New Roman" w:hAnsi="Times New Roman"/>
            <w:sz w:val="24"/>
          </w:rPr>
          <w:fldChar w:fldCharType="begin"/>
        </w:r>
        <w:r w:rsidR="00734E64" w:rsidRPr="004859AE">
          <w:rPr>
            <w:rFonts w:ascii="Times New Roman" w:hAnsi="Times New Roman"/>
            <w:sz w:val="24"/>
          </w:rPr>
          <w:instrText>PAGE   \* MERGEFORMAT</w:instrText>
        </w:r>
        <w:r w:rsidRPr="004859AE">
          <w:rPr>
            <w:rFonts w:ascii="Times New Roman" w:hAnsi="Times New Roman"/>
            <w:sz w:val="24"/>
          </w:rPr>
          <w:fldChar w:fldCharType="separate"/>
        </w:r>
        <w:r w:rsidR="00ED163E">
          <w:rPr>
            <w:rFonts w:ascii="Times New Roman" w:hAnsi="Times New Roman"/>
            <w:noProof/>
            <w:sz w:val="24"/>
          </w:rPr>
          <w:t>155</w:t>
        </w:r>
        <w:r w:rsidRPr="004859AE">
          <w:rPr>
            <w:rFonts w:ascii="Times New Roman" w:hAnsi="Times New Roman"/>
            <w:sz w:val="24"/>
          </w:rPr>
          <w:fldChar w:fldCharType="end"/>
        </w:r>
      </w:p>
    </w:sdtContent>
  </w:sdt>
  <w:p w:rsidR="00734E64" w:rsidRDefault="00734E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A0C" w:rsidRDefault="00245A0C" w:rsidP="00734E64">
      <w:pPr>
        <w:spacing w:after="0" w:line="240" w:lineRule="auto"/>
      </w:pPr>
      <w:r>
        <w:separator/>
      </w:r>
    </w:p>
  </w:footnote>
  <w:footnote w:type="continuationSeparator" w:id="0">
    <w:p w:rsidR="00245A0C" w:rsidRDefault="00245A0C" w:rsidP="00734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81C60"/>
    <w:multiLevelType w:val="hybridMultilevel"/>
    <w:tmpl w:val="74066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7515"/>
    <w:multiLevelType w:val="hybridMultilevel"/>
    <w:tmpl w:val="F8F8E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E5DE8"/>
    <w:multiLevelType w:val="hybridMultilevel"/>
    <w:tmpl w:val="97E49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51BA7"/>
    <w:multiLevelType w:val="hybridMultilevel"/>
    <w:tmpl w:val="3C586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7B4"/>
    <w:rsid w:val="000220CC"/>
    <w:rsid w:val="00073CBA"/>
    <w:rsid w:val="00152684"/>
    <w:rsid w:val="00170443"/>
    <w:rsid w:val="00210083"/>
    <w:rsid w:val="00233BD8"/>
    <w:rsid w:val="00245A0C"/>
    <w:rsid w:val="00256CA5"/>
    <w:rsid w:val="002D176E"/>
    <w:rsid w:val="004859AE"/>
    <w:rsid w:val="004E5EDF"/>
    <w:rsid w:val="00544971"/>
    <w:rsid w:val="0055390C"/>
    <w:rsid w:val="005E487E"/>
    <w:rsid w:val="005E565A"/>
    <w:rsid w:val="00614AD2"/>
    <w:rsid w:val="00625984"/>
    <w:rsid w:val="00686B55"/>
    <w:rsid w:val="006A3C67"/>
    <w:rsid w:val="00734E64"/>
    <w:rsid w:val="007F7231"/>
    <w:rsid w:val="00846006"/>
    <w:rsid w:val="008D3093"/>
    <w:rsid w:val="00932C4D"/>
    <w:rsid w:val="009A4C39"/>
    <w:rsid w:val="009B2DB9"/>
    <w:rsid w:val="009E0D10"/>
    <w:rsid w:val="009F5730"/>
    <w:rsid w:val="00A8608B"/>
    <w:rsid w:val="00AA61CF"/>
    <w:rsid w:val="00AD11F9"/>
    <w:rsid w:val="00AE2D1B"/>
    <w:rsid w:val="00B12E2D"/>
    <w:rsid w:val="00B667B4"/>
    <w:rsid w:val="00C5090D"/>
    <w:rsid w:val="00C715E1"/>
    <w:rsid w:val="00C73425"/>
    <w:rsid w:val="00D1301A"/>
    <w:rsid w:val="00E204DC"/>
    <w:rsid w:val="00E56D5A"/>
    <w:rsid w:val="00E575CA"/>
    <w:rsid w:val="00ED163E"/>
    <w:rsid w:val="00F040F4"/>
    <w:rsid w:val="00F8687C"/>
    <w:rsid w:val="00FC1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4859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4859AE"/>
  </w:style>
  <w:style w:type="paragraph" w:customStyle="1" w:styleId="ConsPlusNormal">
    <w:name w:val="ConsPlusNormal"/>
    <w:rsid w:val="00485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E6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34E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E64"/>
    <w:rPr>
      <w:rFonts w:ascii="Calibri" w:eastAsia="Calibri" w:hAnsi="Calibri" w:cs="Times New Roman"/>
    </w:rPr>
  </w:style>
  <w:style w:type="paragraph" w:customStyle="1" w:styleId="Style14">
    <w:name w:val="Style14"/>
    <w:basedOn w:val="a"/>
    <w:uiPriority w:val="99"/>
    <w:rsid w:val="0055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5390C"/>
    <w:pPr>
      <w:ind w:left="720"/>
      <w:contextualSpacing/>
    </w:pPr>
  </w:style>
  <w:style w:type="table" w:styleId="a8">
    <w:name w:val="Table Grid"/>
    <w:basedOn w:val="a1"/>
    <w:uiPriority w:val="59"/>
    <w:rsid w:val="00553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F868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868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rsid w:val="004859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4859AE"/>
  </w:style>
  <w:style w:type="paragraph" w:customStyle="1" w:styleId="ConsPlusNormal">
    <w:name w:val="ConsPlusNormal"/>
    <w:rsid w:val="00485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705E5-413A-4ACC-BF5A-EEA774D2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Smirnova</cp:lastModifiedBy>
  <cp:revision>11</cp:revision>
  <dcterms:created xsi:type="dcterms:W3CDTF">2013-04-18T10:28:00Z</dcterms:created>
  <dcterms:modified xsi:type="dcterms:W3CDTF">2013-05-14T03:27:00Z</dcterms:modified>
</cp:coreProperties>
</file>